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E660" w14:textId="127DF14C" w:rsidR="00391594" w:rsidRPr="008F3FA8" w:rsidRDefault="00893C46" w:rsidP="00720BA8">
      <w:pPr>
        <w:jc w:val="center"/>
        <w:rPr>
          <w:rFonts w:cstheme="minorHAnsi"/>
          <w:sz w:val="48"/>
          <w:szCs w:val="48"/>
        </w:rPr>
      </w:pPr>
      <w:r w:rsidRPr="008F3FA8">
        <w:rPr>
          <w:rFonts w:cstheme="minorHAnsi"/>
          <w:sz w:val="48"/>
          <w:szCs w:val="48"/>
        </w:rPr>
        <w:t>Kreds 57 Ferslev-Skibby</w:t>
      </w:r>
    </w:p>
    <w:p w14:paraId="049EB3C0" w14:textId="49BF8D96" w:rsidR="00893C46" w:rsidRPr="008F3FA8" w:rsidRDefault="00893C46" w:rsidP="00720BA8">
      <w:pPr>
        <w:jc w:val="center"/>
        <w:rPr>
          <w:rFonts w:cstheme="minorHAnsi"/>
          <w:sz w:val="48"/>
          <w:szCs w:val="48"/>
        </w:rPr>
      </w:pPr>
      <w:r w:rsidRPr="008F3FA8">
        <w:rPr>
          <w:rFonts w:cstheme="minorHAnsi"/>
          <w:sz w:val="48"/>
          <w:szCs w:val="48"/>
        </w:rPr>
        <w:t>Generalforsamling d.26.september 2020</w:t>
      </w:r>
    </w:p>
    <w:p w14:paraId="54A79DD1" w14:textId="46436CBF" w:rsidR="007C6BCC" w:rsidRPr="008F3FA8" w:rsidRDefault="007642FA" w:rsidP="007642FA">
      <w:pPr>
        <w:rPr>
          <w:rFonts w:cstheme="minorHAnsi"/>
          <w:sz w:val="28"/>
          <w:szCs w:val="28"/>
        </w:rPr>
      </w:pPr>
      <w:r w:rsidRPr="008F3FA8">
        <w:rPr>
          <w:rFonts w:cstheme="minorHAnsi"/>
          <w:sz w:val="28"/>
          <w:szCs w:val="28"/>
        </w:rPr>
        <w:t xml:space="preserve">Referat </w:t>
      </w:r>
    </w:p>
    <w:p w14:paraId="2D0D55A9" w14:textId="066BEB35" w:rsidR="007642FA" w:rsidRPr="008F3FA8" w:rsidRDefault="007642FA" w:rsidP="007642FA">
      <w:pPr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>Referent</w:t>
      </w:r>
      <w:r w:rsidR="007321A0" w:rsidRPr="008F3FA8">
        <w:rPr>
          <w:rFonts w:cstheme="minorHAnsi"/>
          <w:sz w:val="24"/>
          <w:szCs w:val="24"/>
        </w:rPr>
        <w:t xml:space="preserve">: </w:t>
      </w:r>
      <w:r w:rsidRPr="008F3FA8">
        <w:rPr>
          <w:rFonts w:cstheme="minorHAnsi"/>
          <w:sz w:val="24"/>
          <w:szCs w:val="24"/>
        </w:rPr>
        <w:t xml:space="preserve"> Poul H Seidler </w:t>
      </w:r>
    </w:p>
    <w:p w14:paraId="6DBD3256" w14:textId="77777777" w:rsidR="007321A0" w:rsidRPr="008F3FA8" w:rsidRDefault="007321A0" w:rsidP="007642FA">
      <w:pPr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 xml:space="preserve">Deltagere: hovedbestyrelsen, samt </w:t>
      </w:r>
    </w:p>
    <w:p w14:paraId="09B286EF" w14:textId="142A6D94" w:rsidR="007321A0" w:rsidRPr="008F3FA8" w:rsidRDefault="007321A0" w:rsidP="007642FA">
      <w:pPr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 xml:space="preserve">Jens </w:t>
      </w:r>
      <w:r w:rsidR="00674F98" w:rsidRPr="008F3FA8">
        <w:rPr>
          <w:rFonts w:cstheme="minorHAnsi"/>
          <w:sz w:val="24"/>
          <w:szCs w:val="24"/>
        </w:rPr>
        <w:t xml:space="preserve">B. </w:t>
      </w:r>
      <w:r w:rsidRPr="008F3FA8">
        <w:rPr>
          <w:rFonts w:cstheme="minorHAnsi"/>
          <w:sz w:val="24"/>
          <w:szCs w:val="24"/>
        </w:rPr>
        <w:t xml:space="preserve">fra </w:t>
      </w:r>
      <w:r w:rsidR="002407B7" w:rsidRPr="008F3FA8">
        <w:rPr>
          <w:rFonts w:cstheme="minorHAnsi"/>
          <w:sz w:val="24"/>
          <w:szCs w:val="24"/>
        </w:rPr>
        <w:t>t</w:t>
      </w:r>
      <w:r w:rsidRPr="008F3FA8">
        <w:rPr>
          <w:rFonts w:cstheme="minorHAnsi"/>
          <w:sz w:val="24"/>
          <w:szCs w:val="24"/>
        </w:rPr>
        <w:t xml:space="preserve">eater, Karen fra </w:t>
      </w:r>
      <w:r w:rsidR="002407B7" w:rsidRPr="008F3FA8">
        <w:rPr>
          <w:rFonts w:cstheme="minorHAnsi"/>
          <w:sz w:val="24"/>
          <w:szCs w:val="24"/>
        </w:rPr>
        <w:t>s</w:t>
      </w:r>
      <w:r w:rsidRPr="008F3FA8">
        <w:rPr>
          <w:rFonts w:cstheme="minorHAnsi"/>
          <w:sz w:val="24"/>
          <w:szCs w:val="24"/>
        </w:rPr>
        <w:t>kytterne</w:t>
      </w:r>
      <w:r w:rsidR="002407B7" w:rsidRPr="008F3FA8">
        <w:rPr>
          <w:rFonts w:cstheme="minorHAnsi"/>
          <w:sz w:val="24"/>
          <w:szCs w:val="24"/>
        </w:rPr>
        <w:t xml:space="preserve">, </w:t>
      </w:r>
      <w:r w:rsidRPr="008F3FA8">
        <w:rPr>
          <w:rFonts w:cstheme="minorHAnsi"/>
          <w:sz w:val="24"/>
          <w:szCs w:val="24"/>
        </w:rPr>
        <w:t xml:space="preserve">Henrik fra </w:t>
      </w:r>
      <w:r w:rsidR="002407B7" w:rsidRPr="008F3FA8">
        <w:rPr>
          <w:rFonts w:cstheme="minorHAnsi"/>
          <w:sz w:val="24"/>
          <w:szCs w:val="24"/>
        </w:rPr>
        <w:t>M</w:t>
      </w:r>
      <w:r w:rsidRPr="008F3FA8">
        <w:rPr>
          <w:rFonts w:cstheme="minorHAnsi"/>
          <w:sz w:val="24"/>
          <w:szCs w:val="24"/>
        </w:rPr>
        <w:t xml:space="preserve">ountainbike </w:t>
      </w:r>
    </w:p>
    <w:p w14:paraId="632DC00B" w14:textId="4EBA2DA0" w:rsidR="007321A0" w:rsidRPr="008F3FA8" w:rsidRDefault="007321A0" w:rsidP="007642FA">
      <w:pPr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 xml:space="preserve">Britta fra </w:t>
      </w:r>
      <w:r w:rsidR="002407B7" w:rsidRPr="008F3FA8">
        <w:rPr>
          <w:rFonts w:cstheme="minorHAnsi"/>
          <w:sz w:val="24"/>
          <w:szCs w:val="24"/>
        </w:rPr>
        <w:t>G</w:t>
      </w:r>
      <w:r w:rsidRPr="008F3FA8">
        <w:rPr>
          <w:rFonts w:cstheme="minorHAnsi"/>
          <w:sz w:val="24"/>
          <w:szCs w:val="24"/>
        </w:rPr>
        <w:t>ym</w:t>
      </w:r>
      <w:r w:rsidR="00674F98" w:rsidRPr="008F3FA8">
        <w:rPr>
          <w:rFonts w:cstheme="minorHAnsi"/>
          <w:sz w:val="24"/>
          <w:szCs w:val="24"/>
        </w:rPr>
        <w:t>nastik</w:t>
      </w:r>
    </w:p>
    <w:p w14:paraId="4EE89D26" w14:textId="7E582AFE" w:rsidR="007321A0" w:rsidRPr="008F3FA8" w:rsidRDefault="007321A0" w:rsidP="007642FA">
      <w:pPr>
        <w:rPr>
          <w:rFonts w:cstheme="minorHAnsi"/>
          <w:sz w:val="24"/>
          <w:szCs w:val="24"/>
        </w:rPr>
      </w:pPr>
    </w:p>
    <w:p w14:paraId="0FC73FDE" w14:textId="7E782C35" w:rsidR="00893C46" w:rsidRPr="008F3FA8" w:rsidRDefault="00893C46" w:rsidP="00893C46">
      <w:pPr>
        <w:pStyle w:val="Listeafsnit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8F3FA8">
        <w:rPr>
          <w:rFonts w:asciiTheme="minorHAnsi" w:eastAsia="+mn-ea" w:hAnsiTheme="minorHAnsi" w:cstheme="minorHAnsi"/>
          <w:kern w:val="24"/>
          <w:sz w:val="28"/>
          <w:szCs w:val="28"/>
        </w:rPr>
        <w:t xml:space="preserve">Valg af dirigent </w:t>
      </w:r>
    </w:p>
    <w:p w14:paraId="43EA2630" w14:textId="7799C1DA" w:rsidR="007642FA" w:rsidRPr="008F3FA8" w:rsidRDefault="007321A0" w:rsidP="007642FA">
      <w:pPr>
        <w:spacing w:line="216" w:lineRule="auto"/>
        <w:textAlignment w:val="baseline"/>
        <w:rPr>
          <w:rFonts w:cstheme="minorHAnsi"/>
          <w:sz w:val="28"/>
          <w:szCs w:val="28"/>
        </w:rPr>
      </w:pPr>
      <w:r w:rsidRPr="008F3FA8">
        <w:rPr>
          <w:rFonts w:cstheme="minorHAnsi"/>
          <w:sz w:val="28"/>
          <w:szCs w:val="28"/>
        </w:rPr>
        <w:t xml:space="preserve">Jens Brogaard takkede for valget </w:t>
      </w:r>
    </w:p>
    <w:p w14:paraId="60AEC3D3" w14:textId="0E204014" w:rsidR="007321A0" w:rsidRPr="008F3FA8" w:rsidRDefault="007321A0" w:rsidP="007642FA">
      <w:pPr>
        <w:spacing w:line="216" w:lineRule="auto"/>
        <w:textAlignment w:val="baseline"/>
        <w:rPr>
          <w:rFonts w:cstheme="minorHAnsi"/>
          <w:sz w:val="28"/>
          <w:szCs w:val="28"/>
        </w:rPr>
      </w:pPr>
      <w:r w:rsidRPr="008F3FA8">
        <w:rPr>
          <w:rFonts w:cstheme="minorHAnsi"/>
          <w:sz w:val="28"/>
          <w:szCs w:val="28"/>
        </w:rPr>
        <w:t xml:space="preserve">Som konstaterede at indkaldelsen til GF er lovlig </w:t>
      </w:r>
    </w:p>
    <w:p w14:paraId="045BB760" w14:textId="77777777" w:rsidR="007321A0" w:rsidRPr="008F3FA8" w:rsidRDefault="007321A0" w:rsidP="007642FA">
      <w:pPr>
        <w:spacing w:line="216" w:lineRule="auto"/>
        <w:textAlignment w:val="baseline"/>
        <w:rPr>
          <w:rFonts w:cstheme="minorHAnsi"/>
          <w:sz w:val="28"/>
          <w:szCs w:val="28"/>
        </w:rPr>
      </w:pPr>
    </w:p>
    <w:p w14:paraId="2284445E" w14:textId="77777777" w:rsidR="00C1378E" w:rsidRPr="008F3FA8" w:rsidRDefault="00893C46" w:rsidP="00C1378E">
      <w:pPr>
        <w:pStyle w:val="Listeafsnit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8F3FA8">
        <w:rPr>
          <w:rFonts w:asciiTheme="minorHAnsi" w:eastAsia="+mn-ea" w:hAnsiTheme="minorHAnsi" w:cstheme="minorHAnsi"/>
          <w:kern w:val="24"/>
          <w:sz w:val="28"/>
          <w:szCs w:val="28"/>
        </w:rPr>
        <w:t xml:space="preserve">Valg af stemmetællere </w:t>
      </w:r>
    </w:p>
    <w:p w14:paraId="32F0109E" w14:textId="13E0B90C" w:rsidR="00C1378E" w:rsidRPr="008F3FA8" w:rsidRDefault="00C1378E" w:rsidP="00C1378E">
      <w:pPr>
        <w:pStyle w:val="Listeafsnit"/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8F3FA8">
        <w:rPr>
          <w:rFonts w:asciiTheme="minorHAnsi" w:hAnsiTheme="minorHAnsi" w:cstheme="minorHAnsi"/>
          <w:sz w:val="28"/>
          <w:szCs w:val="28"/>
        </w:rPr>
        <w:t>Karen Brogård og Britta Isaksen</w:t>
      </w:r>
    </w:p>
    <w:p w14:paraId="2F27B4C3" w14:textId="77777777" w:rsidR="00C1378E" w:rsidRPr="008F3FA8" w:rsidRDefault="00C1378E" w:rsidP="00C1378E">
      <w:pPr>
        <w:pStyle w:val="Listeafsnit"/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BD58CA8" w14:textId="4F9F7248" w:rsidR="007642FA" w:rsidRPr="008F3FA8" w:rsidRDefault="00893C46" w:rsidP="00C1378E">
      <w:pPr>
        <w:pStyle w:val="Listeafsnit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8F3FA8">
        <w:rPr>
          <w:rFonts w:asciiTheme="minorHAnsi" w:eastAsia="+mn-ea" w:hAnsiTheme="minorHAnsi" w:cstheme="minorHAnsi"/>
          <w:kern w:val="24"/>
          <w:sz w:val="28"/>
          <w:szCs w:val="28"/>
        </w:rPr>
        <w:t xml:space="preserve">Formandens </w:t>
      </w:r>
      <w:r w:rsidRPr="008F3FA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beretning, herunder forelæggelse af revideret regnskab</w:t>
      </w:r>
    </w:p>
    <w:p w14:paraId="233F71D4" w14:textId="696AEA40" w:rsidR="007642FA" w:rsidRPr="008F3FA8" w:rsidRDefault="007642FA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8"/>
          <w:szCs w:val="28"/>
        </w:rPr>
      </w:pPr>
    </w:p>
    <w:p w14:paraId="55042AB1" w14:textId="0440E098" w:rsidR="007321A0" w:rsidRPr="008F3FA8" w:rsidRDefault="007321A0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Formanden fremlagde sin beretning. </w:t>
      </w:r>
    </w:p>
    <w:p w14:paraId="47F4E542" w14:textId="41AF3861" w:rsidR="007321A0" w:rsidRPr="008F3FA8" w:rsidRDefault="007321A0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Herunder: </w:t>
      </w:r>
    </w:p>
    <w:p w14:paraId="7A12A858" w14:textId="3D52A4EC" w:rsidR="007321A0" w:rsidRPr="008F3FA8" w:rsidRDefault="007321A0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Hovedbestyrelsens sammensætning. </w:t>
      </w:r>
    </w:p>
    <w:p w14:paraId="268DB4DF" w14:textId="45C8514C" w:rsidR="007321A0" w:rsidRPr="008F3FA8" w:rsidRDefault="007321A0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Klubhusdagen d. 21.9.19 med indretning, rengøring og istandsættelse. 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Vi kan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være stolte af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vores klubhus, men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d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et bruges 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for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lidt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. V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i 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så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gerne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, at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det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bliver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brug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t meget mere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. 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D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et 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er 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>vigtigt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,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at bruge den e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lektroniske kalender 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bliver brugt til reservering af klubhuset.</w:t>
      </w:r>
    </w:p>
    <w:p w14:paraId="2E883A26" w14:textId="4B083281" w:rsidR="007321A0" w:rsidRPr="008F3FA8" w:rsidRDefault="007321A0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10 okt. Deltog foreningen med et ”</w:t>
      </w:r>
      <w:r w:rsidR="001861A4" w:rsidRPr="008F3FA8">
        <w:rPr>
          <w:rFonts w:eastAsia="+mn-ea" w:cstheme="minorHAnsi"/>
          <w:color w:val="000000"/>
          <w:kern w:val="24"/>
          <w:sz w:val="24"/>
          <w:szCs w:val="24"/>
        </w:rPr>
        <w:t>We Walk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” arrangement i forbindelse med uge 39 eventen 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>”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Gang i 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>livet”</w:t>
      </w:r>
    </w:p>
    <w:p w14:paraId="50D5AAE7" w14:textId="432E706D" w:rsidR="007321A0" w:rsidRPr="008F3FA8" w:rsidRDefault="007321A0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3.11. Prøvede vi som noget nyt at lave halloween, med </w:t>
      </w:r>
      <w:r w:rsidR="00B714B3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Dorthe og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Birthe M som tovholder. En rigtig fin og ”uhyggelig” dag</w:t>
      </w:r>
      <w:r w:rsidR="001065EC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. </w:t>
      </w:r>
    </w:p>
    <w:p w14:paraId="44EEEAA8" w14:textId="575368A3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28.12 juletræsfest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>,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der var pænt besøgt. </w:t>
      </w:r>
    </w:p>
    <w:p w14:paraId="2EB7A3EB" w14:textId="21F94E86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I februar droppede vi den ellers årlige fastelavnsfest da der</w:t>
      </w:r>
      <w:r w:rsidR="00B714B3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efterhånden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er mange</w:t>
      </w:r>
      <w:r w:rsidR="00B714B3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lignende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tilbud i område</w:t>
      </w:r>
      <w:r w:rsidR="00B714B3" w:rsidRPr="008F3FA8">
        <w:rPr>
          <w:rFonts w:eastAsia="+mn-ea" w:cstheme="minorHAnsi"/>
          <w:color w:val="000000"/>
          <w:kern w:val="24"/>
          <w:sz w:val="24"/>
          <w:szCs w:val="24"/>
        </w:rPr>
        <w:t>t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, hvorfor vi </w:t>
      </w:r>
      <w:r w:rsidR="00B714B3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fremover i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stedet </w:t>
      </w:r>
      <w:r w:rsidR="00B714B3" w:rsidRPr="008F3FA8">
        <w:rPr>
          <w:rFonts w:eastAsia="+mn-ea" w:cstheme="minorHAnsi"/>
          <w:color w:val="000000"/>
          <w:kern w:val="24"/>
          <w:sz w:val="24"/>
          <w:szCs w:val="24"/>
        </w:rPr>
        <w:t>vil satse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="00B714B3" w:rsidRPr="008F3FA8">
        <w:rPr>
          <w:rFonts w:eastAsia="+mn-ea" w:cstheme="minorHAnsi"/>
          <w:color w:val="000000"/>
          <w:kern w:val="24"/>
          <w:sz w:val="24"/>
          <w:szCs w:val="24"/>
        </w:rPr>
        <w:t>på et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halloween</w:t>
      </w:r>
      <w:r w:rsidR="00B714B3" w:rsidRPr="008F3FA8">
        <w:rPr>
          <w:rFonts w:eastAsia="+mn-ea" w:cstheme="minorHAnsi"/>
          <w:color w:val="000000"/>
          <w:kern w:val="24"/>
          <w:sz w:val="24"/>
          <w:szCs w:val="24"/>
        </w:rPr>
        <w:t>arrangement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. </w:t>
      </w:r>
    </w:p>
    <w:p w14:paraId="32502C56" w14:textId="48C1B14A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</w:p>
    <w:p w14:paraId="460FDA3A" w14:textId="2E3F5B26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lastRenderedPageBreak/>
        <w:t>Ferslev skole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>: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Kreds 57 sendte i samarbejde med andre brugere 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af gymnastiksalen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et brev til 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>kommunal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politikerne 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>med en efterlysning af visionerne for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fremtidens brug af gymnasti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>k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salen.  Politikere fra Socialdemokratiet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og SF hhv. Venstre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>deltog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efterfølgende 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i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møde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>r, hvor brugen af salen blev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drøfte</w:t>
      </w:r>
      <w:r w:rsidR="00EA764F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. Der er umiddelbart nu lagt op til at bevare gymnastiksalen uanset hvad de resterende skolebygninger ender med at blive udlagt til. </w:t>
      </w:r>
    </w:p>
    <w:p w14:paraId="34337695" w14:textId="71FE42D2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Den planlagte GF</w:t>
      </w:r>
      <w:r w:rsidR="002407B7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i april ’20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blev udsat til i dag på grund af Covid 19 </w:t>
      </w:r>
    </w:p>
    <w:p w14:paraId="69005199" w14:textId="403BD3E6" w:rsidR="007321A0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De frivillige ildsjæle i afdelingerne er alfa og omega. Ikke alle afdelinger kører lige god</w:t>
      </w:r>
      <w:r w:rsidR="002407B7" w:rsidRPr="008F3FA8">
        <w:rPr>
          <w:rFonts w:eastAsia="+mn-ea" w:cstheme="minorHAnsi"/>
          <w:color w:val="000000"/>
          <w:kern w:val="24"/>
          <w:sz w:val="24"/>
          <w:szCs w:val="24"/>
        </w:rPr>
        <w:t>. n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ogle kører lidt på pumperne.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Derfor sættes pris på nye initiativer. Tilblivelsen af Mountainbike tilbuddet hilses velkomment. En tak til bl.a. Erling I og Henrik for deres indsats. Hovedbestyrelsen støtter gerne med råd og anden støtte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>,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hvor vi kan. </w:t>
      </w:r>
    </w:p>
    <w:p w14:paraId="34780640" w14:textId="316A1D68" w:rsidR="001065EC" w:rsidRPr="008F3FA8" w:rsidRDefault="00674F98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De grønne områder se</w:t>
      </w:r>
      <w:r w:rsidR="001065EC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r vi meget gerne som et kommende aktiv med nye muligheder. </w:t>
      </w:r>
    </w:p>
    <w:p w14:paraId="7E273296" w14:textId="40CCA5F8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</w:p>
    <w:p w14:paraId="0607F024" w14:textId="325F0FE5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Vi har en hjemmeside</w:t>
      </w:r>
      <w:r w:rsidR="00B408DA" w:rsidRPr="008F3FA8">
        <w:rPr>
          <w:rFonts w:eastAsia="+mn-ea" w:cstheme="minorHAnsi"/>
          <w:color w:val="000000"/>
          <w:kern w:val="24"/>
          <w:sz w:val="24"/>
          <w:szCs w:val="24"/>
        </w:rPr>
        <w:t>,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hvor Jan skal have stor ros for at holde den</w:t>
      </w:r>
      <w:r w:rsidR="00B408DA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opdateret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. Det er afdelingernes eget ansvar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>,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at der kommer noget på hjemmesiden. </w:t>
      </w:r>
    </w:p>
    <w:p w14:paraId="10BBFA9E" w14:textId="77777777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</w:p>
    <w:p w14:paraId="67CCA186" w14:textId="77777777" w:rsidR="00674F98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I Hovedbestyrelsen arbejder vi med mange forskellige administrative </w:t>
      </w:r>
      <w:r w:rsidR="00453922" w:rsidRPr="008F3FA8">
        <w:rPr>
          <w:rFonts w:eastAsia="+mn-ea" w:cstheme="minorHAnsi"/>
          <w:color w:val="000000"/>
          <w:kern w:val="24"/>
          <w:sz w:val="24"/>
          <w:szCs w:val="24"/>
        </w:rPr>
        <w:t>opgaver med re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g</w:t>
      </w:r>
      <w:r w:rsidR="00453922" w:rsidRPr="008F3FA8">
        <w:rPr>
          <w:rFonts w:eastAsia="+mn-ea" w:cstheme="minorHAnsi"/>
          <w:color w:val="000000"/>
          <w:kern w:val="24"/>
          <w:sz w:val="24"/>
          <w:szCs w:val="24"/>
        </w:rPr>
        <w:t>l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er der skal følges. </w:t>
      </w:r>
    </w:p>
    <w:p w14:paraId="1DFC8C22" w14:textId="6684F35F" w:rsidR="001065EC" w:rsidRPr="008F3FA8" w:rsidRDefault="001065EC" w:rsidP="00674F98">
      <w:pPr>
        <w:pStyle w:val="Opstilling-punkttegn"/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 xml:space="preserve">Som Hvidvaskningsregler i banken. I den forbindelse trak </w:t>
      </w:r>
      <w:r w:rsidR="00B408DA" w:rsidRPr="008F3FA8">
        <w:rPr>
          <w:rFonts w:cstheme="minorHAnsi"/>
          <w:sz w:val="24"/>
          <w:szCs w:val="24"/>
        </w:rPr>
        <w:t>h</w:t>
      </w:r>
      <w:r w:rsidRPr="008F3FA8">
        <w:rPr>
          <w:rFonts w:cstheme="minorHAnsi"/>
          <w:sz w:val="24"/>
          <w:szCs w:val="24"/>
        </w:rPr>
        <w:t>ovedbestyrelsesmedlem Lisa sig fra HB</w:t>
      </w:r>
      <w:r w:rsidR="00674F98" w:rsidRPr="008F3FA8">
        <w:rPr>
          <w:rFonts w:cstheme="minorHAnsi"/>
          <w:sz w:val="24"/>
          <w:szCs w:val="24"/>
        </w:rPr>
        <w:t xml:space="preserve">, da Lisa ikke ønskede at komme med nødvendige personlige oplysninger til Nordea bank. </w:t>
      </w:r>
    </w:p>
    <w:p w14:paraId="24DE7379" w14:textId="48B83436" w:rsidR="001065EC" w:rsidRPr="008F3FA8" w:rsidRDefault="00B408DA" w:rsidP="00674F98">
      <w:pPr>
        <w:pStyle w:val="Opstilling-punkttegn"/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 xml:space="preserve">Indgive </w:t>
      </w:r>
      <w:r w:rsidR="001065EC" w:rsidRPr="008F3FA8">
        <w:rPr>
          <w:rFonts w:cstheme="minorHAnsi"/>
          <w:sz w:val="24"/>
          <w:szCs w:val="24"/>
        </w:rPr>
        <w:t>medlem</w:t>
      </w:r>
      <w:r w:rsidRPr="008F3FA8">
        <w:rPr>
          <w:rFonts w:cstheme="minorHAnsi"/>
          <w:sz w:val="24"/>
          <w:szCs w:val="24"/>
        </w:rPr>
        <w:t>stal</w:t>
      </w:r>
      <w:r w:rsidR="001065EC" w:rsidRPr="008F3FA8">
        <w:rPr>
          <w:rFonts w:cstheme="minorHAnsi"/>
          <w:sz w:val="24"/>
          <w:szCs w:val="24"/>
        </w:rPr>
        <w:t xml:space="preserve"> til </w:t>
      </w:r>
      <w:r w:rsidRPr="008F3FA8">
        <w:rPr>
          <w:rFonts w:cstheme="minorHAnsi"/>
          <w:sz w:val="24"/>
          <w:szCs w:val="24"/>
        </w:rPr>
        <w:t>det offentlige</w:t>
      </w:r>
    </w:p>
    <w:p w14:paraId="34534C8F" w14:textId="5698E6EA" w:rsidR="001065EC" w:rsidRPr="008F3FA8" w:rsidRDefault="001065EC" w:rsidP="00674F98">
      <w:pPr>
        <w:pStyle w:val="Opstilling-punkttegn"/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 xml:space="preserve">lokale bookning </w:t>
      </w:r>
    </w:p>
    <w:p w14:paraId="1E1E369D" w14:textId="0F8A470F" w:rsidR="001065EC" w:rsidRPr="008F3FA8" w:rsidRDefault="001065EC" w:rsidP="00674F98">
      <w:pPr>
        <w:pStyle w:val="Opstilling-punkttegn"/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>Aktivitets tilskud</w:t>
      </w:r>
    </w:p>
    <w:p w14:paraId="46D4C498" w14:textId="74DAD337" w:rsidR="001065EC" w:rsidRPr="008F3FA8" w:rsidRDefault="001065EC" w:rsidP="00674F98">
      <w:pPr>
        <w:pStyle w:val="Opstilling-punkttegn"/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 xml:space="preserve">Persondataforordningen </w:t>
      </w:r>
    </w:p>
    <w:p w14:paraId="09E5CB90" w14:textId="69022D8B" w:rsidR="001065EC" w:rsidRPr="008F3FA8" w:rsidRDefault="001065EC" w:rsidP="00674F98">
      <w:pPr>
        <w:pStyle w:val="Opstilling-punkttegn"/>
        <w:rPr>
          <w:rFonts w:cstheme="minorHAnsi"/>
          <w:sz w:val="24"/>
          <w:szCs w:val="24"/>
        </w:rPr>
      </w:pPr>
      <w:r w:rsidRPr="008F3FA8">
        <w:rPr>
          <w:rFonts w:cstheme="minorHAnsi"/>
          <w:sz w:val="24"/>
          <w:szCs w:val="24"/>
        </w:rPr>
        <w:t>Børneattester</w:t>
      </w:r>
    </w:p>
    <w:p w14:paraId="18E0CD06" w14:textId="139A17D3" w:rsidR="001065EC" w:rsidRPr="008F3FA8" w:rsidRDefault="001065EC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</w:p>
    <w:p w14:paraId="1990BA78" w14:textId="4B0DFEDD" w:rsidR="001065EC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Når vi ser frem</w:t>
      </w:r>
      <w:r w:rsidR="009905E9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mod</w:t>
      </w:r>
      <w:r w:rsidR="009905E9">
        <w:rPr>
          <w:rFonts w:eastAsia="+mn-ea" w:cstheme="minorHAnsi"/>
          <w:color w:val="000000"/>
          <w:kern w:val="24"/>
          <w:sz w:val="24"/>
          <w:szCs w:val="24"/>
        </w:rPr>
        <w:t xml:space="preserve"> ’20-’21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:</w:t>
      </w:r>
    </w:p>
    <w:p w14:paraId="7F46F5ED" w14:textId="6B1F44E4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Udfordringer med </w:t>
      </w:r>
      <w:r w:rsidR="009905E9">
        <w:rPr>
          <w:rFonts w:eastAsia="+mn-ea" w:cstheme="minorHAnsi"/>
          <w:color w:val="000000"/>
          <w:kern w:val="24"/>
          <w:sz w:val="24"/>
          <w:szCs w:val="24"/>
        </w:rPr>
        <w:t>c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ovid</w:t>
      </w:r>
      <w:r w:rsidR="009905E9">
        <w:rPr>
          <w:rFonts w:eastAsia="+mn-ea" w:cstheme="minorHAnsi"/>
          <w:color w:val="000000"/>
          <w:kern w:val="24"/>
          <w:sz w:val="24"/>
          <w:szCs w:val="24"/>
        </w:rPr>
        <w:t>-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19, herunder med regler for brug af klubhuset </w:t>
      </w:r>
    </w:p>
    <w:p w14:paraId="22C07D34" w14:textId="478FF44B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Formentlig gode muligheder for at søge midler til udvikling af aktiviteter </w:t>
      </w:r>
    </w:p>
    <w:p w14:paraId="789BAFB1" w14:textId="24F3F14B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Nogle 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>tænker vi er en for lukket klub og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vi</w:t>
      </w:r>
      <w:r w:rsidR="00674F98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fornemmer selv vi er for dårli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ge til at få nye frivillige ind. </w:t>
      </w:r>
      <w:r w:rsidR="00B408DA" w:rsidRPr="008F3FA8">
        <w:rPr>
          <w:rFonts w:eastAsia="+mn-ea" w:cstheme="minorHAnsi"/>
          <w:color w:val="000000"/>
          <w:kern w:val="24"/>
          <w:sz w:val="24"/>
          <w:szCs w:val="24"/>
        </w:rPr>
        <w:t>Er det noget vi bør arbejde mere med ?</w:t>
      </w:r>
    </w:p>
    <w:p w14:paraId="01DAF1D5" w14:textId="477C37D8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</w:p>
    <w:p w14:paraId="771E8EDE" w14:textId="60F85836" w:rsidR="00453922" w:rsidRPr="008F3FA8" w:rsidRDefault="00674F98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Formanden udtrykte e</w:t>
      </w:r>
      <w:r w:rsidR="00453922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n særlig tank til alle de frivillige i afdelingerne, tak til Jan der samler materialet ind til hovedbestyrelsen, tak til HB. </w:t>
      </w:r>
    </w:p>
    <w:p w14:paraId="5E7ACAE0" w14:textId="77777777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</w:p>
    <w:p w14:paraId="03772D8B" w14:textId="0286A1B0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Beretningen blev godkendt.  </w:t>
      </w:r>
    </w:p>
    <w:p w14:paraId="0AD4CFEB" w14:textId="77777777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</w:p>
    <w:p w14:paraId="0D42B67A" w14:textId="77777777" w:rsidR="0062670F" w:rsidRDefault="0062670F" w:rsidP="007642FA">
      <w:pPr>
        <w:spacing w:line="216" w:lineRule="auto"/>
        <w:textAlignment w:val="baseline"/>
        <w:rPr>
          <w:rFonts w:eastAsia="+mn-ea" w:cstheme="minorHAnsi"/>
          <w:b/>
          <w:color w:val="000000"/>
          <w:kern w:val="24"/>
          <w:sz w:val="24"/>
          <w:szCs w:val="24"/>
        </w:rPr>
      </w:pPr>
    </w:p>
    <w:p w14:paraId="1D8FAD53" w14:textId="6A0CEF3C" w:rsidR="001065EC" w:rsidRPr="008F3FA8" w:rsidRDefault="00453922" w:rsidP="007642FA">
      <w:pPr>
        <w:spacing w:line="216" w:lineRule="auto"/>
        <w:textAlignment w:val="baseline"/>
        <w:rPr>
          <w:rFonts w:eastAsia="+mn-ea" w:cstheme="minorHAnsi"/>
          <w:b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b/>
          <w:color w:val="000000"/>
          <w:kern w:val="24"/>
          <w:sz w:val="24"/>
          <w:szCs w:val="24"/>
        </w:rPr>
        <w:lastRenderedPageBreak/>
        <w:t xml:space="preserve">Regnskab: </w:t>
      </w:r>
    </w:p>
    <w:p w14:paraId="0789308F" w14:textId="1ED282FC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Birthe Moberg fra HB fremlagde Hovedkassens regnskab </w:t>
      </w:r>
    </w:p>
    <w:p w14:paraId="0776C12D" w14:textId="0CF7B419" w:rsidR="001065EC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Hun fremhævede at reserverede penge fra tidligere år til betaling af skur nu er udbetalt.</w:t>
      </w:r>
    </w:p>
    <w:p w14:paraId="3EA7FD4B" w14:textId="77777777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Birthe gennemgik budget. Der er ikke brugt væsentlige udgifter. Det kører nogenlunde rundt. </w:t>
      </w:r>
    </w:p>
    <w:p w14:paraId="37971F3C" w14:textId="238FF113" w:rsidR="00453922" w:rsidRPr="008F3FA8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Vi besluttede i HB at adm</w:t>
      </w:r>
      <w:r w:rsidR="00B408DA" w:rsidRPr="008F3FA8">
        <w:rPr>
          <w:rFonts w:eastAsia="+mn-ea" w:cstheme="minorHAnsi"/>
          <w:color w:val="000000"/>
          <w:kern w:val="24"/>
          <w:sz w:val="24"/>
          <w:szCs w:val="24"/>
        </w:rPr>
        <w:t>inistrations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bidraget fra alle afdelinger </w:t>
      </w:r>
      <w:r w:rsidR="00B408DA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til hovedkasse 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>på 20 kr. pr medlem</w:t>
      </w:r>
      <w:r w:rsidR="00B408DA"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over 25 år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 blev i afdelingerne i år pga. </w:t>
      </w:r>
      <w:r w:rsidR="00B408DA" w:rsidRPr="008F3FA8">
        <w:rPr>
          <w:rFonts w:eastAsia="+mn-ea" w:cstheme="minorHAnsi"/>
          <w:color w:val="000000"/>
          <w:kern w:val="24"/>
          <w:sz w:val="24"/>
          <w:szCs w:val="24"/>
        </w:rPr>
        <w:t>covid-19 situationen</w:t>
      </w:r>
      <w:r w:rsidRPr="008F3FA8">
        <w:rPr>
          <w:rFonts w:eastAsia="+mn-ea" w:cstheme="minorHAnsi"/>
          <w:color w:val="000000"/>
          <w:kern w:val="24"/>
          <w:sz w:val="24"/>
          <w:szCs w:val="24"/>
        </w:rPr>
        <w:t xml:space="preserve">. </w:t>
      </w:r>
    </w:p>
    <w:p w14:paraId="325B3096" w14:textId="13001281" w:rsidR="00453922" w:rsidRDefault="00453922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 w:rsidRPr="008F3FA8">
        <w:rPr>
          <w:rFonts w:eastAsia="+mn-ea" w:cstheme="minorHAnsi"/>
          <w:color w:val="000000"/>
          <w:kern w:val="24"/>
          <w:sz w:val="24"/>
          <w:szCs w:val="24"/>
        </w:rPr>
        <w:t>Revis</w:t>
      </w:r>
      <w:r w:rsidR="00CD23E5" w:rsidRPr="008F3FA8">
        <w:rPr>
          <w:rFonts w:eastAsia="+mn-ea" w:cstheme="minorHAnsi"/>
          <w:color w:val="000000"/>
          <w:kern w:val="24"/>
          <w:sz w:val="24"/>
          <w:szCs w:val="24"/>
        </w:rPr>
        <w:t>orerne har godkendt regnskabet</w:t>
      </w:r>
      <w:r w:rsidR="0062670F">
        <w:rPr>
          <w:rFonts w:eastAsia="+mn-ea" w:cstheme="minorHAnsi"/>
          <w:color w:val="000000"/>
          <w:kern w:val="24"/>
          <w:sz w:val="24"/>
          <w:szCs w:val="24"/>
        </w:rPr>
        <w:t>.</w:t>
      </w:r>
    </w:p>
    <w:p w14:paraId="539E232B" w14:textId="71ECF53E" w:rsidR="007321A0" w:rsidRPr="008F3FA8" w:rsidRDefault="0062670F" w:rsidP="007642FA">
      <w:pPr>
        <w:spacing w:line="216" w:lineRule="auto"/>
        <w:textAlignment w:val="baseline"/>
        <w:rPr>
          <w:rFonts w:eastAsia="+mn-ea" w:cstheme="minorHAnsi"/>
          <w:color w:val="000000"/>
          <w:kern w:val="24"/>
          <w:sz w:val="24"/>
          <w:szCs w:val="24"/>
        </w:rPr>
      </w:pPr>
      <w:r>
        <w:rPr>
          <w:rFonts w:eastAsia="+mn-ea" w:cstheme="minorHAnsi"/>
          <w:color w:val="000000"/>
          <w:kern w:val="24"/>
          <w:sz w:val="24"/>
          <w:szCs w:val="24"/>
        </w:rPr>
        <w:t>Regnskabet blev godkendt.</w:t>
      </w:r>
    </w:p>
    <w:p w14:paraId="4A0CBD5E" w14:textId="2A893732" w:rsidR="00893C46" w:rsidRPr="008F3FA8" w:rsidRDefault="00893C46" w:rsidP="007642FA">
      <w:pPr>
        <w:spacing w:line="216" w:lineRule="auto"/>
        <w:textAlignment w:val="baseline"/>
        <w:rPr>
          <w:rFonts w:cstheme="minorHAnsi"/>
          <w:color w:val="006666"/>
          <w:sz w:val="28"/>
          <w:szCs w:val="28"/>
        </w:rPr>
      </w:pPr>
    </w:p>
    <w:p w14:paraId="276D8D0B" w14:textId="57035D84" w:rsidR="00CD23E5" w:rsidRPr="00811EF2" w:rsidRDefault="00893C46" w:rsidP="007642FA">
      <w:pPr>
        <w:pStyle w:val="Listeafsnit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color w:val="006666"/>
          <w:sz w:val="28"/>
          <w:szCs w:val="28"/>
        </w:rPr>
      </w:pPr>
      <w:r w:rsidRPr="008F3FA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Afdelingernes beretning (herunder regnskaber og præsentation af afdelingsbestyrelser for det kommende år) </w:t>
      </w:r>
    </w:p>
    <w:p w14:paraId="37278252" w14:textId="77777777" w:rsidR="00811EF2" w:rsidRPr="009905E9" w:rsidRDefault="00811EF2" w:rsidP="00811EF2">
      <w:pPr>
        <w:pStyle w:val="Listeafsnit"/>
        <w:spacing w:line="216" w:lineRule="auto"/>
        <w:textAlignment w:val="baseline"/>
        <w:rPr>
          <w:rFonts w:asciiTheme="minorHAnsi" w:hAnsiTheme="minorHAnsi" w:cstheme="minorHAnsi"/>
          <w:color w:val="006666"/>
          <w:sz w:val="28"/>
          <w:szCs w:val="28"/>
        </w:rPr>
      </w:pPr>
    </w:p>
    <w:p w14:paraId="20D10F4E" w14:textId="77777777" w:rsidR="00CD23E5" w:rsidRPr="00DC23D6" w:rsidRDefault="00CD23E5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DC23D6">
        <w:rPr>
          <w:rFonts w:cstheme="minorHAnsi"/>
          <w:b/>
          <w:color w:val="000000" w:themeColor="text1"/>
          <w:sz w:val="24"/>
          <w:szCs w:val="24"/>
        </w:rPr>
        <w:t>Gymnastik.</w:t>
      </w:r>
    </w:p>
    <w:p w14:paraId="40A47E44" w14:textId="621E99B3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 2018 194 medlemmer </w:t>
      </w:r>
    </w:p>
    <w:p w14:paraId="203B40AB" w14:textId="6887B147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2019 208 medlemmer </w:t>
      </w:r>
    </w:p>
    <w:p w14:paraId="632A8A9B" w14:textId="733063CF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Der er et bredt og godt tilbud til forskellige aldersgrupper. Efter nogle faldende medlemstal har der været et stigende medlemstal</w:t>
      </w:r>
      <w:r w:rsidR="00674F98" w:rsidRPr="00DC23D6">
        <w:rPr>
          <w:rFonts w:cstheme="minorHAnsi"/>
          <w:color w:val="000000" w:themeColor="text1"/>
          <w:sz w:val="24"/>
          <w:szCs w:val="24"/>
        </w:rPr>
        <w:t>,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det seneste år</w:t>
      </w:r>
      <w:r w:rsidR="009905E9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8231907" w14:textId="51A2F225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Covid</w:t>
      </w:r>
      <w:r w:rsidR="009905E9" w:rsidRPr="00DC23D6">
        <w:rPr>
          <w:rFonts w:cstheme="minorHAnsi"/>
          <w:color w:val="000000" w:themeColor="text1"/>
          <w:sz w:val="24"/>
          <w:szCs w:val="24"/>
        </w:rPr>
        <w:t>-</w:t>
      </w:r>
      <w:r w:rsidRPr="00DC23D6">
        <w:rPr>
          <w:rFonts w:cstheme="minorHAnsi"/>
          <w:color w:val="000000" w:themeColor="text1"/>
          <w:sz w:val="24"/>
          <w:szCs w:val="24"/>
        </w:rPr>
        <w:t>19 har haft en neg</w:t>
      </w:r>
      <w:r w:rsidR="00674F98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effekt på børneholdene. Naturtræning har kørt godt. </w:t>
      </w:r>
    </w:p>
    <w:p w14:paraId="16135140" w14:textId="03C34315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 </w:t>
      </w:r>
      <w:r w:rsidR="00674F98" w:rsidRPr="00DC23D6">
        <w:rPr>
          <w:rFonts w:cstheme="minorHAnsi"/>
          <w:color w:val="000000" w:themeColor="text1"/>
          <w:sz w:val="24"/>
          <w:szCs w:val="24"/>
        </w:rPr>
        <w:t>Arbejdsudvalget består af. Anders Bülow, Hanne Schneider og Erling Isaksen</w:t>
      </w:r>
    </w:p>
    <w:p w14:paraId="559731ED" w14:textId="77777777" w:rsidR="00674F98" w:rsidRPr="00DC23D6" w:rsidRDefault="00674F98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783AA773" w14:textId="40FB2515" w:rsidR="00CD23E5" w:rsidRPr="00DC23D6" w:rsidRDefault="00CD23E5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DC23D6">
        <w:rPr>
          <w:rFonts w:cstheme="minorHAnsi"/>
          <w:b/>
          <w:color w:val="000000" w:themeColor="text1"/>
          <w:sz w:val="24"/>
          <w:szCs w:val="24"/>
        </w:rPr>
        <w:t>Skydning:</w:t>
      </w:r>
    </w:p>
    <w:p w14:paraId="7DCA7BEE" w14:textId="6125C501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En lille tilgang af nye skytter. </w:t>
      </w:r>
    </w:p>
    <w:p w14:paraId="01039361" w14:textId="2644E87D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En stabil gruppe af voksne</w:t>
      </w:r>
    </w:p>
    <w:p w14:paraId="3C97BE61" w14:textId="13775268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Deltog i den landsdækkende skoleskydning med fire hold. I år stilles ikke op på grund af Covid 19. </w:t>
      </w:r>
    </w:p>
    <w:p w14:paraId="3F4A41DA" w14:textId="5D0A2D0C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Covid</w:t>
      </w:r>
      <w:r w:rsidR="0024497D">
        <w:rPr>
          <w:rFonts w:cstheme="minorHAnsi"/>
          <w:color w:val="000000" w:themeColor="text1"/>
          <w:sz w:val="24"/>
          <w:szCs w:val="24"/>
        </w:rPr>
        <w:t>-</w:t>
      </w:r>
      <w:r w:rsidRPr="00DC23D6">
        <w:rPr>
          <w:rFonts w:cstheme="minorHAnsi"/>
          <w:color w:val="000000" w:themeColor="text1"/>
          <w:sz w:val="24"/>
          <w:szCs w:val="24"/>
        </w:rPr>
        <w:t>19 medførte</w:t>
      </w:r>
      <w:r w:rsidR="0024497D">
        <w:rPr>
          <w:rFonts w:cstheme="minorHAnsi"/>
          <w:color w:val="000000" w:themeColor="text1"/>
          <w:sz w:val="24"/>
          <w:szCs w:val="24"/>
        </w:rPr>
        <w:t xml:space="preserve"> at der var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ingen </w:t>
      </w:r>
      <w:r w:rsidR="0024497D">
        <w:rPr>
          <w:rFonts w:cstheme="minorHAnsi"/>
          <w:color w:val="000000" w:themeColor="text1"/>
          <w:sz w:val="24"/>
          <w:szCs w:val="24"/>
        </w:rPr>
        <w:t>sæson</w:t>
      </w:r>
      <w:r w:rsidRPr="00DC23D6">
        <w:rPr>
          <w:rFonts w:cstheme="minorHAnsi"/>
          <w:color w:val="000000" w:themeColor="text1"/>
          <w:sz w:val="24"/>
          <w:szCs w:val="24"/>
        </w:rPr>
        <w:t>afslutning.</w:t>
      </w:r>
    </w:p>
    <w:p w14:paraId="1BA6AB2A" w14:textId="439ECB6E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Økonomisk klarer </w:t>
      </w:r>
      <w:r w:rsidR="001D0841" w:rsidRPr="00DC23D6">
        <w:rPr>
          <w:rFonts w:cstheme="minorHAnsi"/>
          <w:color w:val="000000" w:themeColor="text1"/>
          <w:sz w:val="24"/>
          <w:szCs w:val="24"/>
        </w:rPr>
        <w:t xml:space="preserve">afdelingen sig 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ok. </w:t>
      </w:r>
    </w:p>
    <w:p w14:paraId="0F92DAEC" w14:textId="4BD01D9B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Hver tirsdag holdes åbnet for børneskydning. </w:t>
      </w:r>
    </w:p>
    <w:p w14:paraId="1E8C916E" w14:textId="77777777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0062B99A" w14:textId="280D804A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Udvalgsbe</w:t>
      </w:r>
      <w:r w:rsidR="0094157A">
        <w:rPr>
          <w:rFonts w:cstheme="minorHAnsi"/>
          <w:color w:val="000000" w:themeColor="text1"/>
          <w:sz w:val="24"/>
          <w:szCs w:val="24"/>
        </w:rPr>
        <w:t>s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tyrelse: </w:t>
      </w:r>
    </w:p>
    <w:p w14:paraId="0A0CAF95" w14:textId="6676F9B9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Nyt medlem i Bestyrelsen Mickey Nielsen i stedet for Jacob Youden </w:t>
      </w:r>
    </w:p>
    <w:p w14:paraId="69925D50" w14:textId="77777777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0EF492F" w14:textId="77777777" w:rsidR="00BC75C2" w:rsidRDefault="00BC75C2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</w:p>
    <w:p w14:paraId="5AFC8D41" w14:textId="77777777" w:rsidR="00BC75C2" w:rsidRDefault="00BC75C2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</w:p>
    <w:p w14:paraId="377210DF" w14:textId="16D7419B" w:rsidR="00CD23E5" w:rsidRPr="00DC23D6" w:rsidRDefault="00CD23E5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DC23D6">
        <w:rPr>
          <w:rFonts w:cstheme="minorHAnsi"/>
          <w:b/>
          <w:color w:val="000000" w:themeColor="text1"/>
          <w:sz w:val="24"/>
          <w:szCs w:val="24"/>
        </w:rPr>
        <w:lastRenderedPageBreak/>
        <w:t>Teater</w:t>
      </w:r>
      <w:r w:rsidR="0094157A">
        <w:rPr>
          <w:rFonts w:cstheme="minorHAnsi"/>
          <w:b/>
          <w:color w:val="000000" w:themeColor="text1"/>
          <w:sz w:val="24"/>
          <w:szCs w:val="24"/>
        </w:rPr>
        <w:t>:</w:t>
      </w:r>
      <w:r w:rsidRPr="00DC23D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0AEC9FE6" w14:textId="7DA8E950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Formanden har sendt en skriftlig beretning til HB. </w:t>
      </w:r>
    </w:p>
    <w:p w14:paraId="65680B9E" w14:textId="77777777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Herunder: </w:t>
      </w:r>
    </w:p>
    <w:p w14:paraId="540BA1F7" w14:textId="1A08F69C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Et ønske om at ændre deres navn, hvorfor de nu hedder Hornsherred 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D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ilettanterne </w:t>
      </w:r>
    </w:p>
    <w:p w14:paraId="67EE283D" w14:textId="62FA2BAA" w:rsidR="00D668D3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Afholdt årets stykke på prod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uktions</w:t>
      </w:r>
      <w:r w:rsidRPr="00DC23D6">
        <w:rPr>
          <w:rFonts w:cstheme="minorHAnsi"/>
          <w:color w:val="000000" w:themeColor="text1"/>
          <w:sz w:val="24"/>
          <w:szCs w:val="24"/>
        </w:rPr>
        <w:t>skole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n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i Skibby d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29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febr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uar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. For </w:t>
      </w:r>
      <w:r w:rsidR="00D668D3" w:rsidRPr="00DC23D6">
        <w:rPr>
          <w:rFonts w:cstheme="minorHAnsi"/>
          <w:color w:val="000000" w:themeColor="text1"/>
          <w:sz w:val="24"/>
          <w:szCs w:val="24"/>
        </w:rPr>
        <w:t xml:space="preserve">en fuld sal med 104 betalende og med amerikansk lotteri. Dagen efter med 39 tilskuere. </w:t>
      </w:r>
    </w:p>
    <w:p w14:paraId="07A39EAC" w14:textId="7B924A15" w:rsidR="00CD23E5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Der var god omtale 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på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Face 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B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ook og god omtale i aviserne </w:t>
      </w:r>
    </w:p>
    <w:p w14:paraId="534A9E50" w14:textId="2B068AFB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Alle der var med sidste år vil gerne fortsætte, men på grund af 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covid-19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holde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s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de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r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pause til 2021. Muligvis med afholdelse </w:t>
      </w:r>
      <w:r w:rsidR="00674F98" w:rsidRPr="00DC23D6">
        <w:rPr>
          <w:rFonts w:cstheme="minorHAnsi"/>
          <w:color w:val="000000" w:themeColor="text1"/>
          <w:sz w:val="24"/>
          <w:szCs w:val="24"/>
        </w:rPr>
        <w:t xml:space="preserve">af revy </w:t>
      </w:r>
      <w:r w:rsidRPr="00DC23D6">
        <w:rPr>
          <w:rFonts w:cstheme="minorHAnsi"/>
          <w:color w:val="000000" w:themeColor="text1"/>
          <w:sz w:val="24"/>
          <w:szCs w:val="24"/>
        </w:rPr>
        <w:t>i slutningen af marts på Prod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uktions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skolen. </w:t>
      </w:r>
    </w:p>
    <w:p w14:paraId="051AAEB8" w14:textId="1E5CF08E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De er 15 medlemmer. Et godt overskud på grund af forestillingen. </w:t>
      </w:r>
    </w:p>
    <w:p w14:paraId="6E85383F" w14:textId="432F744C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Udvalgsbestyrelsen består af: </w:t>
      </w:r>
    </w:p>
    <w:p w14:paraId="665FC359" w14:textId="69A24A84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bookmarkStart w:id="0" w:name="_Hlk53938112"/>
      <w:r w:rsidRPr="00DC23D6">
        <w:rPr>
          <w:rFonts w:cstheme="minorHAnsi"/>
          <w:color w:val="000000" w:themeColor="text1"/>
          <w:sz w:val="24"/>
          <w:szCs w:val="24"/>
        </w:rPr>
        <w:t>Lene Jensen (formand), Lene Larsen (sekretær) Lars Dam (næstformand)</w:t>
      </w:r>
      <w:r w:rsidR="001D0841" w:rsidRPr="00DC23D6">
        <w:rPr>
          <w:rFonts w:cstheme="minorHAnsi"/>
          <w:color w:val="000000" w:themeColor="text1"/>
          <w:sz w:val="24"/>
          <w:szCs w:val="24"/>
        </w:rPr>
        <w:t>,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Christina Johnsen og Jens Brogaard Jensen</w:t>
      </w:r>
    </w:p>
    <w:bookmarkEnd w:id="0"/>
    <w:p w14:paraId="2E86F958" w14:textId="77777777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88FC235" w14:textId="15986318" w:rsidR="00CD23E5" w:rsidRPr="00DC23D6" w:rsidRDefault="00D668D3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DC23D6">
        <w:rPr>
          <w:rFonts w:cstheme="minorHAnsi"/>
          <w:b/>
          <w:color w:val="000000" w:themeColor="text1"/>
          <w:sz w:val="24"/>
          <w:szCs w:val="24"/>
        </w:rPr>
        <w:t xml:space="preserve"> Fodbold: </w:t>
      </w:r>
    </w:p>
    <w:p w14:paraId="4156222E" w14:textId="77777777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Sidste år kom de ned på 1 hold. </w:t>
      </w:r>
    </w:p>
    <w:p w14:paraId="69D4666E" w14:textId="2717DAA0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Opstarten i foråret blev lukket ned pga</w:t>
      </w:r>
      <w:r w:rsidR="004E4AA2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</w:t>
      </w:r>
      <w:r w:rsidR="004E4AA2" w:rsidRPr="00DC23D6">
        <w:rPr>
          <w:rFonts w:cstheme="minorHAnsi"/>
          <w:color w:val="000000" w:themeColor="text1"/>
          <w:sz w:val="24"/>
          <w:szCs w:val="24"/>
        </w:rPr>
        <w:t>c</w:t>
      </w:r>
      <w:r w:rsidRPr="00DC23D6">
        <w:rPr>
          <w:rFonts w:cstheme="minorHAnsi"/>
          <w:color w:val="000000" w:themeColor="text1"/>
          <w:sz w:val="24"/>
          <w:szCs w:val="24"/>
        </w:rPr>
        <w:t>ovid</w:t>
      </w:r>
      <w:r w:rsidR="004E4AA2" w:rsidRPr="00DC23D6">
        <w:rPr>
          <w:rFonts w:cstheme="minorHAnsi"/>
          <w:color w:val="000000" w:themeColor="text1"/>
          <w:sz w:val="24"/>
          <w:szCs w:val="24"/>
        </w:rPr>
        <w:t>-</w:t>
      </w:r>
      <w:r w:rsidRPr="00DC23D6">
        <w:rPr>
          <w:rFonts w:cstheme="minorHAnsi"/>
          <w:color w:val="000000" w:themeColor="text1"/>
          <w:sz w:val="24"/>
          <w:szCs w:val="24"/>
        </w:rPr>
        <w:t>19. De har derfor ligget stille ind til sommerferien. De er en lille flok</w:t>
      </w:r>
      <w:r w:rsidR="00674F98" w:rsidRPr="00DC23D6">
        <w:rPr>
          <w:rFonts w:cstheme="minorHAnsi"/>
          <w:color w:val="000000" w:themeColor="text1"/>
          <w:sz w:val="24"/>
          <w:szCs w:val="24"/>
        </w:rPr>
        <w:t>,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der træner hver onsdag og håber de kan starte op igen næste år. </w:t>
      </w:r>
    </w:p>
    <w:p w14:paraId="121E4ED0" w14:textId="095FAFF3" w:rsidR="00D668D3" w:rsidRPr="00DC23D6" w:rsidRDefault="004E4AA2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Økonomien</w:t>
      </w:r>
      <w:r w:rsidR="00D668D3" w:rsidRPr="00DC23D6">
        <w:rPr>
          <w:rFonts w:cstheme="minorHAnsi"/>
          <w:color w:val="000000" w:themeColor="text1"/>
          <w:sz w:val="24"/>
          <w:szCs w:val="24"/>
        </w:rPr>
        <w:t xml:space="preserve"> løber fint rundt, hvor de bruger det de har.   </w:t>
      </w:r>
    </w:p>
    <w:p w14:paraId="3E165B35" w14:textId="77777777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C53B39E" w14:textId="65A4F36D" w:rsidR="00CD23E5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Udvalgsmedlemmer </w:t>
      </w:r>
    </w:p>
    <w:p w14:paraId="6CCBAA02" w14:textId="2EA1A9B3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Flemming og Mikkel Hede </w:t>
      </w:r>
    </w:p>
    <w:p w14:paraId="686E1D3A" w14:textId="63641D93" w:rsidR="00CD23E5" w:rsidRPr="00DC23D6" w:rsidRDefault="00CD23E5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2CF72A3" w14:textId="63F42AC6" w:rsidR="00CD23E5" w:rsidRPr="00DC23D6" w:rsidRDefault="00D668D3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DC23D6">
        <w:rPr>
          <w:rFonts w:cstheme="minorHAnsi"/>
          <w:b/>
          <w:color w:val="000000" w:themeColor="text1"/>
          <w:sz w:val="24"/>
          <w:szCs w:val="24"/>
        </w:rPr>
        <w:t>Petan</w:t>
      </w:r>
      <w:r w:rsidR="0094157A">
        <w:rPr>
          <w:rFonts w:cstheme="minorHAnsi"/>
          <w:b/>
          <w:color w:val="000000" w:themeColor="text1"/>
          <w:sz w:val="24"/>
          <w:szCs w:val="24"/>
        </w:rPr>
        <w:t>q</w:t>
      </w:r>
      <w:r w:rsidRPr="00DC23D6">
        <w:rPr>
          <w:rFonts w:cstheme="minorHAnsi"/>
          <w:b/>
          <w:color w:val="000000" w:themeColor="text1"/>
          <w:sz w:val="24"/>
          <w:szCs w:val="24"/>
        </w:rPr>
        <w:t>ue</w:t>
      </w:r>
      <w:r w:rsidR="0094157A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374F79CA" w14:textId="05DC929E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Ingen fremlæggelse da de samtidig med Generalforsamlingen afholde</w:t>
      </w:r>
      <w:r w:rsidR="00762B1C">
        <w:rPr>
          <w:rFonts w:cstheme="minorHAnsi"/>
          <w:color w:val="000000" w:themeColor="text1"/>
          <w:sz w:val="24"/>
          <w:szCs w:val="24"/>
        </w:rPr>
        <w:t>r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den årlige klubdag </w:t>
      </w:r>
    </w:p>
    <w:p w14:paraId="2835752A" w14:textId="2957E73B" w:rsidR="00D668D3" w:rsidRPr="00DC23D6" w:rsidRDefault="00D668D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Udvalgs</w:t>
      </w:r>
      <w:r w:rsidR="00B01959" w:rsidRPr="00DC23D6">
        <w:rPr>
          <w:rFonts w:cstheme="minorHAnsi"/>
          <w:color w:val="000000" w:themeColor="text1"/>
          <w:sz w:val="24"/>
          <w:szCs w:val="24"/>
        </w:rPr>
        <w:t>bestyrelse:</w:t>
      </w:r>
    </w:p>
    <w:p w14:paraId="3818CEEE" w14:textId="77777777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Kurt Petersen</w:t>
      </w:r>
    </w:p>
    <w:p w14:paraId="115EE951" w14:textId="77777777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Mikael Sjøgren</w:t>
      </w:r>
    </w:p>
    <w:p w14:paraId="38C5F4A2" w14:textId="77777777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Keld H Loretzen</w:t>
      </w:r>
    </w:p>
    <w:p w14:paraId="4D4187E6" w14:textId="77777777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Niels Gram</w:t>
      </w:r>
    </w:p>
    <w:p w14:paraId="69CBE053" w14:textId="295283E7" w:rsidR="00D668D3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Hans Jørgen Ludvig  </w:t>
      </w:r>
    </w:p>
    <w:p w14:paraId="1A00F8AD" w14:textId="3250C909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03D287C" w14:textId="42B0976E" w:rsidR="00B01959" w:rsidRPr="00DC23D6" w:rsidRDefault="00B01959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DC23D6">
        <w:rPr>
          <w:rFonts w:cstheme="minorHAnsi"/>
          <w:b/>
          <w:color w:val="000000" w:themeColor="text1"/>
          <w:sz w:val="24"/>
          <w:szCs w:val="24"/>
        </w:rPr>
        <w:t>Volleyball</w:t>
      </w:r>
      <w:r w:rsidR="0094157A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7463D81C" w14:textId="298ECB04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lastRenderedPageBreak/>
        <w:t xml:space="preserve">Deres formand har sendt en beretning der læses højt. </w:t>
      </w:r>
    </w:p>
    <w:p w14:paraId="660F2627" w14:textId="1708BF08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De er lidt for få. </w:t>
      </w:r>
    </w:p>
    <w:p w14:paraId="45955871" w14:textId="34C8E0CA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De satser på endnu et aktivt år. </w:t>
      </w:r>
    </w:p>
    <w:p w14:paraId="632FD92C" w14:textId="7E4F2C9F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p.t. kun 10 – 11 spillere. De er ikke tilmeldt turnering på grund af få spillere.</w:t>
      </w:r>
    </w:p>
    <w:p w14:paraId="007C8FFC" w14:textId="54A54408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og de vil bruge kræfter på at få nye spillere </w:t>
      </w:r>
    </w:p>
    <w:p w14:paraId="3F4D1599" w14:textId="27DF3C8A" w:rsidR="00CD23E5" w:rsidRPr="00DC23D6" w:rsidRDefault="006E3203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</w:t>
      </w:r>
      <w:r w:rsidR="00B01959" w:rsidRPr="00DC23D6">
        <w:rPr>
          <w:rFonts w:cstheme="minorHAnsi"/>
          <w:color w:val="000000" w:themeColor="text1"/>
          <w:sz w:val="24"/>
          <w:szCs w:val="24"/>
        </w:rPr>
        <w:t>dvalgs bestyrelse</w:t>
      </w:r>
      <w:r>
        <w:rPr>
          <w:rFonts w:cstheme="minorHAnsi"/>
          <w:color w:val="000000" w:themeColor="text1"/>
          <w:sz w:val="24"/>
          <w:szCs w:val="24"/>
        </w:rPr>
        <w:t>:</w:t>
      </w:r>
      <w:r w:rsidR="00B01959" w:rsidRPr="00DC23D6">
        <w:rPr>
          <w:rFonts w:cstheme="minorHAnsi"/>
          <w:color w:val="000000" w:themeColor="text1"/>
          <w:sz w:val="24"/>
          <w:szCs w:val="24"/>
        </w:rPr>
        <w:t xml:space="preserve"> Helene </w:t>
      </w:r>
    </w:p>
    <w:p w14:paraId="77FD8EE9" w14:textId="55607FF2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72195821" w14:textId="0BAE1ED2" w:rsidR="00B01959" w:rsidRPr="00DC23D6" w:rsidRDefault="00B01959" w:rsidP="007642FA">
      <w:pPr>
        <w:spacing w:line="216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DC23D6">
        <w:rPr>
          <w:rFonts w:cstheme="minorHAnsi"/>
          <w:b/>
          <w:color w:val="000000" w:themeColor="text1"/>
          <w:sz w:val="24"/>
          <w:szCs w:val="24"/>
        </w:rPr>
        <w:t>Badminton</w:t>
      </w:r>
      <w:r w:rsidR="0094157A">
        <w:rPr>
          <w:rFonts w:cstheme="minorHAnsi"/>
          <w:b/>
          <w:color w:val="000000" w:themeColor="text1"/>
          <w:sz w:val="24"/>
          <w:szCs w:val="24"/>
        </w:rPr>
        <w:t>:</w:t>
      </w:r>
      <w:r w:rsidRPr="00DC23D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486946F" w14:textId="0B93507D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Et jævnt år </w:t>
      </w:r>
    </w:p>
    <w:p w14:paraId="2D83749F" w14:textId="31E1192F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41 spillere inkl</w:t>
      </w:r>
      <w:r w:rsidR="0094157A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bordtennisspillere. </w:t>
      </w:r>
    </w:p>
    <w:p w14:paraId="76A608EF" w14:textId="47C5E801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Der er penge på kontoen da de ikke har holdt socialt arr</w:t>
      </w:r>
      <w:r w:rsidR="005436E6" w:rsidRPr="00DC23D6">
        <w:rPr>
          <w:rFonts w:cstheme="minorHAnsi"/>
          <w:color w:val="000000" w:themeColor="text1"/>
          <w:sz w:val="24"/>
          <w:szCs w:val="24"/>
        </w:rPr>
        <w:t>angement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pga</w:t>
      </w:r>
      <w:r w:rsidR="005436E6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</w:t>
      </w:r>
      <w:r w:rsidR="005436E6" w:rsidRPr="00DC23D6">
        <w:rPr>
          <w:rFonts w:cstheme="minorHAnsi"/>
          <w:color w:val="000000" w:themeColor="text1"/>
          <w:sz w:val="24"/>
          <w:szCs w:val="24"/>
        </w:rPr>
        <w:t>c</w:t>
      </w:r>
      <w:r w:rsidRPr="00DC23D6">
        <w:rPr>
          <w:rFonts w:cstheme="minorHAnsi"/>
          <w:color w:val="000000" w:themeColor="text1"/>
          <w:sz w:val="24"/>
          <w:szCs w:val="24"/>
        </w:rPr>
        <w:t>ovid</w:t>
      </w:r>
      <w:r w:rsidR="005436E6" w:rsidRPr="00DC23D6">
        <w:rPr>
          <w:rFonts w:cstheme="minorHAnsi"/>
          <w:color w:val="000000" w:themeColor="text1"/>
          <w:sz w:val="24"/>
          <w:szCs w:val="24"/>
        </w:rPr>
        <w:t>-</w:t>
      </w:r>
      <w:r w:rsidRPr="00DC23D6">
        <w:rPr>
          <w:rFonts w:cstheme="minorHAnsi"/>
          <w:color w:val="000000" w:themeColor="text1"/>
          <w:sz w:val="24"/>
          <w:szCs w:val="24"/>
        </w:rPr>
        <w:t>19</w:t>
      </w:r>
      <w:r w:rsidR="005436E6" w:rsidRPr="00DC23D6">
        <w:rPr>
          <w:rFonts w:cstheme="minorHAnsi"/>
          <w:color w:val="000000" w:themeColor="text1"/>
          <w:sz w:val="24"/>
          <w:szCs w:val="24"/>
        </w:rPr>
        <w:t>.</w:t>
      </w:r>
    </w:p>
    <w:p w14:paraId="2C32F8B6" w14:textId="2CBF0D70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Nogle falder fra, men der kommer nye til. </w:t>
      </w:r>
    </w:p>
    <w:p w14:paraId="70086838" w14:textId="73D7156A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Udvalg: </w:t>
      </w:r>
    </w:p>
    <w:p w14:paraId="09E87667" w14:textId="77777777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Henrik Skov Andersen</w:t>
      </w:r>
    </w:p>
    <w:p w14:paraId="6BC0C4E6" w14:textId="77777777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Carl Rasmussen</w:t>
      </w:r>
    </w:p>
    <w:p w14:paraId="0AF32917" w14:textId="77777777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Kjeld Andersen (formand og kasserer) </w:t>
      </w:r>
    </w:p>
    <w:p w14:paraId="33CEFD2F" w14:textId="6B4E7578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6391F90" w14:textId="787C92E1" w:rsidR="00B01959" w:rsidRPr="00DC23D6" w:rsidRDefault="00B01959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7793741" w14:textId="77777777" w:rsidR="007642FA" w:rsidRPr="00DC23D6" w:rsidRDefault="007642FA" w:rsidP="007642FA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02F62877" w14:textId="4F8ACFB2" w:rsidR="00893C46" w:rsidRPr="008F3FA8" w:rsidRDefault="00893C46" w:rsidP="00893C46">
      <w:pPr>
        <w:pStyle w:val="Listeafsnit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3FA8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Indkomne forslag </w:t>
      </w:r>
    </w:p>
    <w:p w14:paraId="6D8FEF03" w14:textId="03D91111" w:rsidR="00674F98" w:rsidRPr="008F3FA8" w:rsidRDefault="00674F98" w:rsidP="00674F98">
      <w:pPr>
        <w:spacing w:line="216" w:lineRule="auto"/>
        <w:textAlignment w:val="baseline"/>
        <w:rPr>
          <w:rFonts w:cstheme="minorHAnsi"/>
          <w:color w:val="000000" w:themeColor="text1"/>
          <w:sz w:val="28"/>
          <w:szCs w:val="28"/>
        </w:rPr>
      </w:pPr>
    </w:p>
    <w:p w14:paraId="14EE602C" w14:textId="77777777" w:rsidR="00D263FD" w:rsidRPr="00DC23D6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Gennemgang af oplæg omkring de grønne områder omkring klubhuset. Med drøftelse af oplægget og yderligere bidrag til indhold og proces.</w:t>
      </w:r>
    </w:p>
    <w:p w14:paraId="34C16426" w14:textId="77777777" w:rsidR="00D263FD" w:rsidRPr="00DC23D6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Deltagerne gik en runde i det grønne område og drøftede oplæg og kom med bidrag til fortsat udvikling</w:t>
      </w:r>
    </w:p>
    <w:p w14:paraId="17EC4696" w14:textId="77777777" w:rsidR="00D263FD" w:rsidRPr="00DC23D6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Der arbejdes videre med deltagernes bidrag i projektbeskrivelsen. </w:t>
      </w:r>
    </w:p>
    <w:p w14:paraId="673885BE" w14:textId="77777777" w:rsidR="00D263FD" w:rsidRPr="00DC23D6" w:rsidRDefault="00D263FD" w:rsidP="00D263FD">
      <w:pPr>
        <w:spacing w:line="216" w:lineRule="auto"/>
        <w:textAlignment w:val="baseline"/>
        <w:rPr>
          <w:rFonts w:cstheme="minorHAnsi"/>
          <w:color w:val="006666"/>
          <w:sz w:val="24"/>
          <w:szCs w:val="24"/>
        </w:rPr>
      </w:pPr>
    </w:p>
    <w:p w14:paraId="29305A9B" w14:textId="77777777" w:rsidR="00D263FD" w:rsidRPr="008F3FA8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8"/>
          <w:szCs w:val="28"/>
        </w:rPr>
      </w:pPr>
      <w:r w:rsidRPr="008F3FA8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F10C39A" w14:textId="77777777" w:rsidR="00D263FD" w:rsidRPr="008F3FA8" w:rsidRDefault="00D263FD" w:rsidP="00D263FD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color w:val="000000" w:themeColor="text1"/>
          <w:sz w:val="32"/>
          <w:szCs w:val="32"/>
        </w:rPr>
      </w:pPr>
      <w:r w:rsidRPr="008F3FA8">
        <w:rPr>
          <w:rFonts w:cstheme="minorHAnsi"/>
          <w:color w:val="000000" w:themeColor="text1"/>
          <w:sz w:val="32"/>
          <w:szCs w:val="32"/>
        </w:rPr>
        <w:t xml:space="preserve">Valg af bestyrelse (§ 7) </w:t>
      </w:r>
    </w:p>
    <w:p w14:paraId="012CB5E1" w14:textId="2CFFF510" w:rsidR="00D263FD" w:rsidRPr="00DC23D6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Til Hoved Bestyrelsen. Medlemmer af Hovedbestyrelsen Flemming og Poul er </w:t>
      </w:r>
      <w:r w:rsidR="005436E6" w:rsidRPr="00DC23D6">
        <w:rPr>
          <w:rFonts w:cstheme="minorHAnsi"/>
          <w:color w:val="000000" w:themeColor="text1"/>
          <w:sz w:val="24"/>
          <w:szCs w:val="24"/>
        </w:rPr>
        <w:t xml:space="preserve">på valg og modtog </w:t>
      </w:r>
      <w:r w:rsidRPr="00DC23D6">
        <w:rPr>
          <w:rFonts w:cstheme="minorHAnsi"/>
          <w:color w:val="000000" w:themeColor="text1"/>
          <w:sz w:val="24"/>
          <w:szCs w:val="24"/>
        </w:rPr>
        <w:t>genvalg</w:t>
      </w:r>
      <w:r w:rsidR="005436E6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B4A1E6E" w14:textId="08FEA84E" w:rsidR="00D263FD" w:rsidRPr="00DC23D6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Suppleanter:   Erling og Anders B </w:t>
      </w:r>
      <w:r w:rsidR="00811EF2" w:rsidRPr="00DC23D6">
        <w:rPr>
          <w:rFonts w:cstheme="minorHAnsi"/>
          <w:color w:val="000000" w:themeColor="text1"/>
          <w:sz w:val="24"/>
          <w:szCs w:val="24"/>
        </w:rPr>
        <w:t>var på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valg og modtog </w:t>
      </w:r>
      <w:r w:rsidR="00811EF2" w:rsidRPr="00DC23D6">
        <w:rPr>
          <w:rFonts w:cstheme="minorHAnsi"/>
          <w:color w:val="000000" w:themeColor="text1"/>
          <w:sz w:val="24"/>
          <w:szCs w:val="24"/>
        </w:rPr>
        <w:t xml:space="preserve">begge </w:t>
      </w:r>
      <w:r w:rsidRPr="00DC23D6">
        <w:rPr>
          <w:rFonts w:cstheme="minorHAnsi"/>
          <w:color w:val="000000" w:themeColor="text1"/>
          <w:sz w:val="24"/>
          <w:szCs w:val="24"/>
        </w:rPr>
        <w:t>genvalg</w:t>
      </w:r>
      <w:r w:rsidR="00811EF2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57E2373" w14:textId="77777777" w:rsidR="00D263FD" w:rsidRPr="008F3FA8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8"/>
          <w:szCs w:val="28"/>
        </w:rPr>
      </w:pPr>
    </w:p>
    <w:p w14:paraId="021F6198" w14:textId="77777777" w:rsidR="005436E6" w:rsidRPr="008F3FA8" w:rsidRDefault="00D263FD" w:rsidP="005436E6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color w:val="000000" w:themeColor="text1"/>
          <w:sz w:val="32"/>
          <w:szCs w:val="32"/>
        </w:rPr>
      </w:pPr>
      <w:r w:rsidRPr="008F3FA8">
        <w:rPr>
          <w:rFonts w:cstheme="minorHAnsi"/>
          <w:color w:val="000000" w:themeColor="text1"/>
          <w:sz w:val="32"/>
          <w:szCs w:val="32"/>
        </w:rPr>
        <w:t xml:space="preserve">Valg af revisorer (§ 9) </w:t>
      </w:r>
    </w:p>
    <w:p w14:paraId="495FA78D" w14:textId="2C8B6059" w:rsidR="00D263FD" w:rsidRPr="00DC23D6" w:rsidRDefault="00D263FD" w:rsidP="005436E6">
      <w:pPr>
        <w:spacing w:line="216" w:lineRule="auto"/>
        <w:ind w:left="72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 xml:space="preserve">Henning Skov Andersen stillede op igen og </w:t>
      </w:r>
      <w:r w:rsidR="005436E6" w:rsidRPr="00DC23D6">
        <w:rPr>
          <w:rFonts w:cstheme="minorHAnsi"/>
          <w:color w:val="000000" w:themeColor="text1"/>
          <w:sz w:val="24"/>
          <w:szCs w:val="24"/>
        </w:rPr>
        <w:t xml:space="preserve">blev </w:t>
      </w:r>
      <w:r w:rsidRPr="00DC23D6">
        <w:rPr>
          <w:rFonts w:cstheme="minorHAnsi"/>
          <w:color w:val="000000" w:themeColor="text1"/>
          <w:sz w:val="24"/>
          <w:szCs w:val="24"/>
        </w:rPr>
        <w:t>genvalgt</w:t>
      </w:r>
      <w:r w:rsidR="00811EF2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A65E647" w14:textId="77777777" w:rsidR="005436E6" w:rsidRPr="008F3FA8" w:rsidRDefault="00D263FD" w:rsidP="00D263FD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color w:val="000000" w:themeColor="text1"/>
          <w:sz w:val="32"/>
          <w:szCs w:val="32"/>
        </w:rPr>
      </w:pPr>
      <w:r w:rsidRPr="008F3FA8">
        <w:rPr>
          <w:rFonts w:cstheme="minorHAnsi"/>
          <w:color w:val="000000" w:themeColor="text1"/>
          <w:sz w:val="32"/>
          <w:szCs w:val="32"/>
        </w:rPr>
        <w:t xml:space="preserve">Valg af fanebærer </w:t>
      </w:r>
    </w:p>
    <w:p w14:paraId="55C67D35" w14:textId="79FC1005" w:rsidR="00D263FD" w:rsidRPr="00DC23D6" w:rsidRDefault="00D263FD" w:rsidP="005436E6">
      <w:pPr>
        <w:spacing w:line="216" w:lineRule="auto"/>
        <w:ind w:left="72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Gert Nielsen modt</w:t>
      </w:r>
      <w:r w:rsidR="005436E6" w:rsidRPr="00DC23D6">
        <w:rPr>
          <w:rFonts w:cstheme="minorHAnsi"/>
          <w:color w:val="000000" w:themeColor="text1"/>
          <w:sz w:val="24"/>
          <w:szCs w:val="24"/>
        </w:rPr>
        <w:t>og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genvalg</w:t>
      </w:r>
      <w:r w:rsidR="00811EF2" w:rsidRPr="00DC23D6">
        <w:rPr>
          <w:rFonts w:cstheme="minorHAnsi"/>
          <w:color w:val="000000" w:themeColor="text1"/>
          <w:sz w:val="24"/>
          <w:szCs w:val="24"/>
        </w:rPr>
        <w:t>.</w:t>
      </w:r>
      <w:r w:rsidRPr="00DC23D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ABE3897" w14:textId="77777777" w:rsidR="00D263FD" w:rsidRPr="008F3FA8" w:rsidRDefault="00D263FD" w:rsidP="00D263FD">
      <w:pPr>
        <w:numPr>
          <w:ilvl w:val="0"/>
          <w:numId w:val="1"/>
        </w:numPr>
        <w:spacing w:line="216" w:lineRule="auto"/>
        <w:textAlignment w:val="baseline"/>
        <w:rPr>
          <w:rFonts w:cstheme="minorHAnsi"/>
          <w:color w:val="000000" w:themeColor="text1"/>
          <w:sz w:val="32"/>
          <w:szCs w:val="32"/>
        </w:rPr>
      </w:pPr>
      <w:r w:rsidRPr="008F3FA8">
        <w:rPr>
          <w:rFonts w:cstheme="minorHAnsi"/>
          <w:color w:val="000000" w:themeColor="text1"/>
          <w:sz w:val="32"/>
          <w:szCs w:val="32"/>
        </w:rPr>
        <w:t xml:space="preserve">Eventuelt </w:t>
      </w:r>
    </w:p>
    <w:p w14:paraId="2E8DC6A2" w14:textId="77777777" w:rsidR="00D263FD" w:rsidRPr="00DC23D6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009FD29" w14:textId="08F9AE48" w:rsidR="00D263FD" w:rsidRPr="00DC23D6" w:rsidRDefault="00D263FD" w:rsidP="00D263FD">
      <w:pPr>
        <w:spacing w:line="21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C23D6">
        <w:rPr>
          <w:rFonts w:cstheme="minorHAnsi"/>
          <w:color w:val="000000" w:themeColor="text1"/>
          <w:sz w:val="24"/>
          <w:szCs w:val="24"/>
        </w:rPr>
        <w:t>Formanden sluttede med tak til alle for et godt engagement og input undervejs og for en lidt alternativ udendørs Generalforsamling</w:t>
      </w:r>
      <w:r w:rsidR="005436E6" w:rsidRPr="00DC23D6">
        <w:rPr>
          <w:rFonts w:cstheme="minorHAnsi"/>
          <w:color w:val="000000" w:themeColor="text1"/>
          <w:sz w:val="24"/>
          <w:szCs w:val="24"/>
        </w:rPr>
        <w:t>, Samt takkede dirigenten for god ro og orden.</w:t>
      </w:r>
    </w:p>
    <w:p w14:paraId="5B5F3CB7" w14:textId="70518E56" w:rsidR="00391594" w:rsidRDefault="00391594"/>
    <w:sectPr w:rsidR="003915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D701" w14:textId="77777777" w:rsidR="00C62281" w:rsidRDefault="00C62281" w:rsidP="0041363D">
      <w:pPr>
        <w:spacing w:after="0" w:line="240" w:lineRule="auto"/>
      </w:pPr>
      <w:r>
        <w:separator/>
      </w:r>
    </w:p>
  </w:endnote>
  <w:endnote w:type="continuationSeparator" w:id="0">
    <w:p w14:paraId="5243F67B" w14:textId="77777777" w:rsidR="00C62281" w:rsidRDefault="00C62281" w:rsidP="0041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061D" w14:textId="77777777" w:rsidR="00C62281" w:rsidRDefault="00C62281" w:rsidP="0041363D">
      <w:pPr>
        <w:spacing w:after="0" w:line="240" w:lineRule="auto"/>
      </w:pPr>
      <w:r>
        <w:separator/>
      </w:r>
    </w:p>
  </w:footnote>
  <w:footnote w:type="continuationSeparator" w:id="0">
    <w:p w14:paraId="62272E77" w14:textId="77777777" w:rsidR="00C62281" w:rsidRDefault="00C62281" w:rsidP="0041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A68E5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EE7A4D"/>
    <w:multiLevelType w:val="hybridMultilevel"/>
    <w:tmpl w:val="5CC2FDBC"/>
    <w:lvl w:ilvl="0" w:tplc="BF78F7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4EE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1D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8D3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2E7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E8D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C9E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097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8AB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AC"/>
    <w:rsid w:val="001065EC"/>
    <w:rsid w:val="001337FB"/>
    <w:rsid w:val="001348F2"/>
    <w:rsid w:val="00155D2A"/>
    <w:rsid w:val="001861A4"/>
    <w:rsid w:val="001D0841"/>
    <w:rsid w:val="002407B7"/>
    <w:rsid w:val="0024497D"/>
    <w:rsid w:val="00282B2C"/>
    <w:rsid w:val="00382784"/>
    <w:rsid w:val="00391594"/>
    <w:rsid w:val="004060CF"/>
    <w:rsid w:val="0041363D"/>
    <w:rsid w:val="00422A44"/>
    <w:rsid w:val="00453922"/>
    <w:rsid w:val="00456B49"/>
    <w:rsid w:val="004E4AA2"/>
    <w:rsid w:val="0051322A"/>
    <w:rsid w:val="005436E6"/>
    <w:rsid w:val="005863B2"/>
    <w:rsid w:val="005A238B"/>
    <w:rsid w:val="0062670F"/>
    <w:rsid w:val="00674F98"/>
    <w:rsid w:val="006E3203"/>
    <w:rsid w:val="006E7A0C"/>
    <w:rsid w:val="00720BA8"/>
    <w:rsid w:val="007321A0"/>
    <w:rsid w:val="00762B1C"/>
    <w:rsid w:val="007642FA"/>
    <w:rsid w:val="007C6BCC"/>
    <w:rsid w:val="007F00DB"/>
    <w:rsid w:val="007F2B12"/>
    <w:rsid w:val="00811EF2"/>
    <w:rsid w:val="00893C46"/>
    <w:rsid w:val="008F3FA8"/>
    <w:rsid w:val="0094157A"/>
    <w:rsid w:val="009905E9"/>
    <w:rsid w:val="009B6AA8"/>
    <w:rsid w:val="00A01A0B"/>
    <w:rsid w:val="00A740B6"/>
    <w:rsid w:val="00B01959"/>
    <w:rsid w:val="00B408DA"/>
    <w:rsid w:val="00B714B3"/>
    <w:rsid w:val="00BB68FC"/>
    <w:rsid w:val="00BC75C2"/>
    <w:rsid w:val="00BF3403"/>
    <w:rsid w:val="00C1378E"/>
    <w:rsid w:val="00C252AC"/>
    <w:rsid w:val="00C62281"/>
    <w:rsid w:val="00C835BB"/>
    <w:rsid w:val="00CD23E5"/>
    <w:rsid w:val="00D263FD"/>
    <w:rsid w:val="00D668D3"/>
    <w:rsid w:val="00D74B01"/>
    <w:rsid w:val="00DB52F1"/>
    <w:rsid w:val="00DC23D6"/>
    <w:rsid w:val="00E06358"/>
    <w:rsid w:val="00EA764F"/>
    <w:rsid w:val="00EB0203"/>
    <w:rsid w:val="00FE1AA0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B4E8"/>
  <w15:chartTrackingRefBased/>
  <w15:docId w15:val="{C470E942-6E3A-4368-8AFA-DBD68B6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3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1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63D"/>
  </w:style>
  <w:style w:type="paragraph" w:styleId="Sidefod">
    <w:name w:val="footer"/>
    <w:basedOn w:val="Normal"/>
    <w:link w:val="SidefodTegn"/>
    <w:uiPriority w:val="99"/>
    <w:unhideWhenUsed/>
    <w:rsid w:val="0041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63D"/>
  </w:style>
  <w:style w:type="paragraph" w:styleId="Opstilling-punkttegn">
    <w:name w:val="List Bullet"/>
    <w:basedOn w:val="Normal"/>
    <w:uiPriority w:val="99"/>
    <w:unhideWhenUsed/>
    <w:rsid w:val="00674F9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00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40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68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7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54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49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14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30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31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1021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Andersen</dc:creator>
  <cp:keywords/>
  <dc:description/>
  <cp:lastModifiedBy>Sebastian Andersen</cp:lastModifiedBy>
  <cp:revision>27</cp:revision>
  <dcterms:created xsi:type="dcterms:W3CDTF">2020-10-04T11:08:00Z</dcterms:created>
  <dcterms:modified xsi:type="dcterms:W3CDTF">2020-10-18T16:30:00Z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44100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